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2FC02" w14:textId="4D2926D4"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bookmarkStart w:id="1" w:name="_GoBack"/>
      <w:bookmarkEnd w:id="1"/>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316116">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316116">
        <w:rPr>
          <w:rFonts w:ascii="Arial" w:eastAsia="MS Mincho" w:hAnsi="Arial" w:cs="Arial"/>
          <w:b/>
          <w:bCs/>
          <w:sz w:val="24"/>
          <w:szCs w:val="24"/>
        </w:rPr>
        <w:t xml:space="preserve"> </w:t>
      </w:r>
      <w:r w:rsidR="00525F24">
        <w:rPr>
          <w:rFonts w:ascii="Arial" w:eastAsia="MS Mincho" w:hAnsi="Arial" w:cs="Arial"/>
          <w:b/>
          <w:bCs/>
          <w:sz w:val="24"/>
          <w:szCs w:val="24"/>
        </w:rPr>
        <w:t xml:space="preserve"> </w:t>
      </w:r>
      <w:r w:rsidR="00316116">
        <w:rPr>
          <w:rFonts w:ascii="Arial" w:eastAsia="MS Mincho" w:hAnsi="Arial" w:cs="Arial"/>
          <w:b/>
          <w:bCs/>
          <w:sz w:val="24"/>
          <w:szCs w:val="24"/>
        </w:rPr>
        <w:t xml:space="preserve">     </w:t>
      </w:r>
      <w:r w:rsidR="00693231">
        <w:rPr>
          <w:rFonts w:ascii="Arial" w:eastAsia="MS Mincho" w:hAnsi="Arial" w:cs="Arial"/>
          <w:b/>
          <w:bCs/>
          <w:sz w:val="24"/>
          <w:szCs w:val="24"/>
        </w:rPr>
        <w:t xml:space="preserve"> </w:t>
      </w:r>
      <w:r w:rsidRPr="00204BF2">
        <w:rPr>
          <w:rFonts w:ascii="Arial" w:eastAsia="MS Mincho" w:hAnsi="Arial" w:cs="Arial"/>
          <w:b/>
          <w:bCs/>
          <w:sz w:val="24"/>
          <w:szCs w:val="24"/>
        </w:rPr>
        <w:t>R2-2</w:t>
      </w:r>
      <w:r w:rsidR="00204612">
        <w:rPr>
          <w:rFonts w:ascii="Arial" w:eastAsia="MS Mincho" w:hAnsi="Arial" w:cs="Arial"/>
          <w:b/>
          <w:bCs/>
          <w:sz w:val="24"/>
          <w:szCs w:val="24"/>
        </w:rPr>
        <w:t>10</w:t>
      </w:r>
      <w:r w:rsidR="00073C82">
        <w:rPr>
          <w:rFonts w:ascii="Arial" w:eastAsia="MS Mincho" w:hAnsi="Arial" w:cs="Arial"/>
          <w:b/>
          <w:bCs/>
          <w:sz w:val="24"/>
          <w:szCs w:val="24"/>
        </w:rPr>
        <w:t>9085</w:t>
      </w:r>
    </w:p>
    <w:p w14:paraId="4A0ACEE3" w14:textId="3B40A7BC" w:rsidR="001C1746" w:rsidRPr="00B5591E" w:rsidRDefault="001C1746" w:rsidP="001C1746">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D130DD">
        <w:rPr>
          <w:rFonts w:ascii="Arial" w:eastAsia="MS Mincho" w:hAnsi="Arial"/>
          <w:b/>
          <w:bCs/>
          <w:sz w:val="24"/>
          <w:szCs w:val="24"/>
        </w:rPr>
        <w:t>August</w:t>
      </w:r>
      <w:r w:rsidRPr="00B5591E">
        <w:rPr>
          <w:rFonts w:ascii="Arial" w:eastAsia="MS Mincho" w:hAnsi="Arial"/>
          <w:b/>
          <w:bCs/>
          <w:sz w:val="24"/>
          <w:szCs w:val="24"/>
        </w:rPr>
        <w:t xml:space="preserve"> </w:t>
      </w:r>
      <w:r w:rsidR="005E0FB9">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5E0FB9">
        <w:rPr>
          <w:rFonts w:ascii="Arial" w:eastAsia="MS Mincho" w:hAnsi="Arial"/>
          <w:b/>
          <w:bCs/>
          <w:sz w:val="24"/>
          <w:szCs w:val="24"/>
        </w:rPr>
        <w:t>August</w:t>
      </w:r>
      <w:r>
        <w:rPr>
          <w:rFonts w:ascii="Arial" w:eastAsia="MS Mincho" w:hAnsi="Arial"/>
          <w:b/>
          <w:bCs/>
          <w:sz w:val="24"/>
          <w:szCs w:val="24"/>
        </w:rPr>
        <w:t xml:space="preserve"> </w:t>
      </w:r>
      <w:r w:rsidR="00F71DD9">
        <w:rPr>
          <w:rFonts w:ascii="Arial" w:eastAsia="MS Mincho" w:hAnsi="Arial"/>
          <w:b/>
          <w:bCs/>
          <w:sz w:val="24"/>
          <w:szCs w:val="24"/>
        </w:rPr>
        <w:t>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0"/>
    <w:p w14:paraId="02DD55BE" w14:textId="77777777" w:rsidR="00833A02" w:rsidRPr="00C634BB" w:rsidRDefault="00833A02" w:rsidP="00C20691">
      <w:pPr>
        <w:spacing w:after="60"/>
        <w:ind w:left="1985" w:hanging="1985"/>
        <w:rPr>
          <w:rFonts w:ascii="Arial" w:hAnsi="Arial" w:cs="Arial"/>
          <w:b/>
        </w:rPr>
      </w:pPr>
    </w:p>
    <w:p w14:paraId="002EFB72" w14:textId="23FC79A0" w:rsidR="00EA0916" w:rsidRPr="000329DB" w:rsidRDefault="00C20691" w:rsidP="00EA0916">
      <w:pPr>
        <w:spacing w:after="60"/>
        <w:ind w:left="1985" w:hanging="1985"/>
        <w:rPr>
          <w:rFonts w:ascii="Arial" w:hAnsi="Arial" w:cs="Arial"/>
          <w:b/>
        </w:rPr>
      </w:pPr>
      <w:r w:rsidRPr="000329DB">
        <w:rPr>
          <w:rFonts w:ascii="Arial" w:hAnsi="Arial" w:cs="Arial"/>
          <w:b/>
        </w:rPr>
        <w:t>Title:</w:t>
      </w:r>
      <w:r w:rsidRPr="000329DB">
        <w:rPr>
          <w:rFonts w:ascii="Arial" w:hAnsi="Arial" w:cs="Arial"/>
          <w:b/>
        </w:rPr>
        <w:tab/>
      </w:r>
      <w:r w:rsidR="00266360" w:rsidRPr="000329DB">
        <w:rPr>
          <w:rFonts w:ascii="Arial" w:hAnsi="Arial" w:cs="Arial"/>
        </w:rPr>
        <w:t xml:space="preserve">LS to RAN1 on UL skipping </w:t>
      </w:r>
      <w:r w:rsidR="00C4239D" w:rsidRPr="000329DB">
        <w:rPr>
          <w:rFonts w:ascii="Arial" w:hAnsi="Arial" w:cs="Arial"/>
        </w:rPr>
        <w:t>with LCH-</w:t>
      </w:r>
      <w:r w:rsidR="00C4239D" w:rsidRPr="000329DB">
        <w:rPr>
          <w:rFonts w:ascii="Arial" w:hAnsi="Arial" w:cs="Arial"/>
          <w:lang w:eastAsia="zh-CN"/>
        </w:rPr>
        <w:t>based</w:t>
      </w:r>
      <w:r w:rsidR="00C4239D" w:rsidRPr="000329DB">
        <w:rPr>
          <w:rFonts w:ascii="Arial" w:hAnsi="Arial" w:cs="Arial"/>
        </w:rPr>
        <w:t xml:space="preserve"> </w:t>
      </w:r>
      <w:r w:rsidR="00C4239D" w:rsidRPr="000329DB">
        <w:rPr>
          <w:rFonts w:ascii="Arial" w:hAnsi="Arial" w:cs="Arial"/>
          <w:lang w:eastAsia="zh-CN"/>
        </w:rPr>
        <w:t>prioritization</w:t>
      </w:r>
    </w:p>
    <w:p w14:paraId="28BBCD10" w14:textId="72321DA8" w:rsidR="00315EDF" w:rsidRPr="000329DB" w:rsidRDefault="00315EDF" w:rsidP="00315EDF">
      <w:pPr>
        <w:spacing w:after="60"/>
        <w:ind w:left="1985" w:hanging="1985"/>
        <w:rPr>
          <w:rFonts w:ascii="Arial" w:hAnsi="Arial" w:cs="Arial"/>
          <w:bCs/>
        </w:rPr>
      </w:pPr>
      <w:r w:rsidRPr="000329DB">
        <w:rPr>
          <w:rFonts w:ascii="Arial" w:hAnsi="Arial" w:cs="Arial"/>
          <w:b/>
        </w:rPr>
        <w:t>Response to:</w:t>
      </w:r>
      <w:r w:rsidRPr="000329DB">
        <w:rPr>
          <w:rFonts w:ascii="Arial" w:hAnsi="Arial" w:cs="Arial"/>
          <w:bCs/>
        </w:rPr>
        <w:tab/>
      </w:r>
      <w:r w:rsidR="00FD429B" w:rsidRPr="000329DB">
        <w:rPr>
          <w:rFonts w:ascii="Arial" w:hAnsi="Arial" w:cs="Arial"/>
          <w:bCs/>
        </w:rPr>
        <w:t>-</w:t>
      </w:r>
    </w:p>
    <w:p w14:paraId="79F40DB8" w14:textId="0EB4262D" w:rsidR="00C20691" w:rsidRPr="000329DB" w:rsidRDefault="00C20691" w:rsidP="00C20691">
      <w:pPr>
        <w:spacing w:after="60"/>
        <w:ind w:left="1985" w:hanging="1985"/>
        <w:rPr>
          <w:rFonts w:ascii="Arial" w:hAnsi="Arial" w:cs="Arial"/>
          <w:b/>
        </w:rPr>
      </w:pPr>
      <w:r w:rsidRPr="000329DB">
        <w:rPr>
          <w:rFonts w:ascii="Arial" w:hAnsi="Arial" w:cs="Arial"/>
          <w:b/>
        </w:rPr>
        <w:t>Release:</w:t>
      </w:r>
      <w:r w:rsidRPr="000329DB">
        <w:rPr>
          <w:rFonts w:ascii="Arial" w:hAnsi="Arial" w:cs="Arial"/>
          <w:b/>
        </w:rPr>
        <w:tab/>
      </w:r>
      <w:r w:rsidR="00767768" w:rsidRPr="000329DB">
        <w:rPr>
          <w:rFonts w:ascii="Arial" w:hAnsi="Arial" w:cs="Arial"/>
        </w:rPr>
        <w:t>Rel</w:t>
      </w:r>
      <w:r w:rsidR="003F5BF9" w:rsidRPr="000329DB">
        <w:rPr>
          <w:rFonts w:ascii="Arial" w:hAnsi="Arial" w:cs="Arial"/>
        </w:rPr>
        <w:t xml:space="preserve">ease </w:t>
      </w:r>
      <w:r w:rsidR="0008271D" w:rsidRPr="000329DB">
        <w:rPr>
          <w:rFonts w:ascii="Arial" w:hAnsi="Arial" w:cs="Arial"/>
        </w:rPr>
        <w:t>16</w:t>
      </w:r>
    </w:p>
    <w:p w14:paraId="22BF3FE9" w14:textId="26BD0A61" w:rsidR="00C20691" w:rsidRPr="000329DB" w:rsidRDefault="00C20691" w:rsidP="00C20691">
      <w:pPr>
        <w:spacing w:after="60"/>
        <w:ind w:left="1985" w:hanging="1985"/>
        <w:rPr>
          <w:rFonts w:ascii="Arial" w:hAnsi="Arial" w:cs="Arial"/>
          <w:b/>
        </w:rPr>
      </w:pPr>
      <w:r w:rsidRPr="000329DB">
        <w:rPr>
          <w:rFonts w:ascii="Arial" w:hAnsi="Arial" w:cs="Arial"/>
          <w:b/>
        </w:rPr>
        <w:t>Work Item:</w:t>
      </w:r>
      <w:r w:rsidRPr="000329DB">
        <w:rPr>
          <w:rFonts w:ascii="Arial" w:hAnsi="Arial" w:cs="Arial"/>
          <w:b/>
        </w:rPr>
        <w:tab/>
      </w:r>
      <w:r w:rsidR="00094D14" w:rsidRPr="000329DB">
        <w:rPr>
          <w:rFonts w:ascii="Arial" w:hAnsi="Arial" w:cs="Arial"/>
          <w:bCs/>
        </w:rPr>
        <w:t>NR_IIOT-Core</w:t>
      </w:r>
    </w:p>
    <w:p w14:paraId="1E038F0F" w14:textId="77777777" w:rsidR="00C20691" w:rsidRPr="000329DB" w:rsidRDefault="00C20691" w:rsidP="00C20691">
      <w:pPr>
        <w:spacing w:after="60"/>
        <w:ind w:left="1985" w:hanging="1985"/>
        <w:rPr>
          <w:rFonts w:ascii="Arial" w:hAnsi="Arial" w:cs="Arial"/>
          <w:b/>
        </w:rPr>
      </w:pPr>
    </w:p>
    <w:p w14:paraId="0993FBE2" w14:textId="304CD6DE" w:rsidR="00C20691" w:rsidRPr="000329DB" w:rsidRDefault="00C20691" w:rsidP="00C20691">
      <w:pPr>
        <w:spacing w:after="60"/>
        <w:ind w:left="1985" w:hanging="1985"/>
        <w:rPr>
          <w:rFonts w:ascii="Arial" w:hAnsi="Arial" w:cs="Arial"/>
          <w:bCs/>
          <w:lang w:eastAsia="zh-CN"/>
        </w:rPr>
      </w:pPr>
      <w:r w:rsidRPr="000329DB">
        <w:rPr>
          <w:rFonts w:ascii="Arial" w:hAnsi="Arial" w:cs="Arial"/>
          <w:b/>
        </w:rPr>
        <w:t>Source:</w:t>
      </w:r>
      <w:r w:rsidRPr="000329DB">
        <w:rPr>
          <w:rFonts w:ascii="Arial" w:hAnsi="Arial" w:cs="Arial"/>
          <w:bCs/>
        </w:rPr>
        <w:tab/>
      </w:r>
      <w:r w:rsidR="00C0321A">
        <w:rPr>
          <w:rFonts w:ascii="Arial" w:hAnsi="Arial" w:cs="Arial"/>
          <w:bCs/>
        </w:rPr>
        <w:t>RAN2</w:t>
      </w:r>
    </w:p>
    <w:p w14:paraId="0D32C0E1" w14:textId="0BE4D935" w:rsidR="00C20691" w:rsidRPr="000329DB" w:rsidRDefault="00C20691" w:rsidP="00C20691">
      <w:pPr>
        <w:spacing w:after="60"/>
        <w:ind w:left="1985" w:hanging="1985"/>
        <w:rPr>
          <w:rFonts w:ascii="Arial" w:hAnsi="Arial" w:cs="Arial"/>
          <w:bCs/>
        </w:rPr>
      </w:pPr>
      <w:r w:rsidRPr="000329DB">
        <w:rPr>
          <w:rFonts w:ascii="Arial" w:hAnsi="Arial" w:cs="Arial"/>
          <w:b/>
        </w:rPr>
        <w:t>To:</w:t>
      </w:r>
      <w:r w:rsidRPr="000329DB">
        <w:rPr>
          <w:rFonts w:ascii="Arial" w:hAnsi="Arial" w:cs="Arial"/>
          <w:bCs/>
        </w:rPr>
        <w:tab/>
      </w:r>
      <w:r w:rsidR="00D94299" w:rsidRPr="000329DB">
        <w:rPr>
          <w:rFonts w:ascii="Arial" w:hAnsi="Arial" w:cs="Arial"/>
          <w:bCs/>
          <w:lang w:eastAsia="zh-CN"/>
        </w:rPr>
        <w:t>RAN</w:t>
      </w:r>
      <w:r w:rsidR="00E64F08" w:rsidRPr="000329DB">
        <w:rPr>
          <w:rFonts w:ascii="Arial" w:hAnsi="Arial" w:cs="Arial"/>
          <w:bCs/>
          <w:lang w:eastAsia="zh-CN"/>
        </w:rPr>
        <w:t>1</w:t>
      </w:r>
    </w:p>
    <w:p w14:paraId="79F6D9F7" w14:textId="311B2046" w:rsidR="004D24C6" w:rsidRPr="000329DB" w:rsidRDefault="00C20691" w:rsidP="00C20691">
      <w:pPr>
        <w:spacing w:after="60"/>
        <w:ind w:left="1985" w:hanging="1985"/>
        <w:rPr>
          <w:rFonts w:ascii="Arial" w:hAnsi="Arial" w:cs="Arial"/>
          <w:b/>
        </w:rPr>
      </w:pPr>
      <w:r w:rsidRPr="000329DB">
        <w:rPr>
          <w:rFonts w:ascii="Arial" w:hAnsi="Arial" w:cs="Arial"/>
          <w:b/>
        </w:rPr>
        <w:t>Cc:</w:t>
      </w:r>
      <w:r w:rsidR="00CA2CB9" w:rsidRPr="000329DB">
        <w:rPr>
          <w:rFonts w:ascii="Arial" w:hAnsi="Arial" w:cs="Arial"/>
          <w:bCs/>
        </w:rPr>
        <w:t xml:space="preserve"> </w:t>
      </w:r>
      <w:r w:rsidR="00D67C05" w:rsidRPr="000329DB">
        <w:rPr>
          <w:rFonts w:ascii="Arial" w:hAnsi="Arial" w:cs="Arial"/>
          <w:bCs/>
        </w:rPr>
        <w:t xml:space="preserve">                         </w:t>
      </w:r>
      <w:r w:rsidR="003B196F" w:rsidRPr="000329DB">
        <w:rPr>
          <w:rFonts w:ascii="Arial" w:hAnsi="Arial" w:cs="Arial"/>
          <w:bCs/>
        </w:rPr>
        <w:t xml:space="preserve"> </w:t>
      </w:r>
      <w:r w:rsidR="00CA2CB9" w:rsidRPr="000329DB">
        <w:rPr>
          <w:rFonts w:ascii="Arial" w:hAnsi="Arial" w:cs="Arial"/>
          <w:bCs/>
        </w:rPr>
        <w:t>-</w:t>
      </w:r>
    </w:p>
    <w:p w14:paraId="6F1E3EEB" w14:textId="673F1433" w:rsidR="00C20691" w:rsidRPr="000329DB" w:rsidRDefault="00C20691" w:rsidP="00C20691">
      <w:pPr>
        <w:spacing w:after="60"/>
        <w:ind w:left="1985" w:hanging="1985"/>
        <w:rPr>
          <w:rFonts w:ascii="Arial" w:hAnsi="Arial" w:cs="Arial"/>
          <w:bCs/>
          <w:lang w:eastAsia="zh-CN"/>
        </w:rPr>
      </w:pPr>
      <w:r w:rsidRPr="000329DB">
        <w:rPr>
          <w:rFonts w:ascii="Arial" w:hAnsi="Arial" w:cs="Arial"/>
          <w:bCs/>
        </w:rPr>
        <w:tab/>
      </w:r>
    </w:p>
    <w:p w14:paraId="384089C5" w14:textId="77777777" w:rsidR="0045232F" w:rsidRPr="000329DB" w:rsidRDefault="0045232F" w:rsidP="0045232F">
      <w:pPr>
        <w:tabs>
          <w:tab w:val="left" w:pos="2268"/>
        </w:tabs>
        <w:rPr>
          <w:rFonts w:ascii="Arial" w:hAnsi="Arial" w:cs="Arial"/>
          <w:bCs/>
        </w:rPr>
      </w:pPr>
      <w:r w:rsidRPr="000329DB">
        <w:rPr>
          <w:rFonts w:ascii="Arial" w:hAnsi="Arial" w:cs="Arial"/>
          <w:b/>
        </w:rPr>
        <w:t>Contact Person:</w:t>
      </w:r>
      <w:r w:rsidRPr="000329DB">
        <w:rPr>
          <w:rFonts w:ascii="Arial" w:hAnsi="Arial" w:cs="Arial"/>
          <w:bCs/>
        </w:rPr>
        <w:tab/>
      </w:r>
    </w:p>
    <w:p w14:paraId="1EF20F47" w14:textId="370F8191" w:rsidR="0045232F" w:rsidRPr="000329DB" w:rsidRDefault="0045232F" w:rsidP="0045232F">
      <w:pPr>
        <w:pStyle w:val="4"/>
        <w:numPr>
          <w:ilvl w:val="0"/>
          <w:numId w:val="0"/>
        </w:numPr>
        <w:tabs>
          <w:tab w:val="left" w:pos="2268"/>
        </w:tabs>
        <w:ind w:left="567"/>
        <w:rPr>
          <w:rFonts w:ascii="Arial" w:hAnsi="Arial" w:cs="Arial"/>
          <w:b w:val="0"/>
          <w:bCs w:val="0"/>
        </w:rPr>
      </w:pPr>
      <w:r w:rsidRPr="000329DB">
        <w:rPr>
          <w:rFonts w:ascii="Arial" w:hAnsi="Arial" w:cs="Arial"/>
        </w:rPr>
        <w:t>Name:</w:t>
      </w:r>
      <w:r w:rsidRPr="000329DB">
        <w:rPr>
          <w:rFonts w:ascii="Arial" w:hAnsi="Arial" w:cs="Arial"/>
          <w:b w:val="0"/>
        </w:rPr>
        <w:tab/>
      </w:r>
      <w:proofErr w:type="spellStart"/>
      <w:r w:rsidR="00011561" w:rsidRPr="000329DB">
        <w:rPr>
          <w:rFonts w:ascii="Arial" w:hAnsi="Arial" w:cs="Arial"/>
          <w:b w:val="0"/>
        </w:rPr>
        <w:t>Yitao</w:t>
      </w:r>
      <w:proofErr w:type="spellEnd"/>
      <w:r w:rsidR="00011561" w:rsidRPr="000329DB">
        <w:rPr>
          <w:rFonts w:ascii="Arial" w:hAnsi="Arial" w:cs="Arial"/>
          <w:b w:val="0"/>
        </w:rPr>
        <w:t xml:space="preserve"> Mo</w:t>
      </w:r>
    </w:p>
    <w:p w14:paraId="4740DFEC" w14:textId="4A957B8F" w:rsidR="0045232F" w:rsidRPr="000329DB" w:rsidRDefault="0045232F" w:rsidP="0045232F">
      <w:pPr>
        <w:pStyle w:val="4"/>
        <w:numPr>
          <w:ilvl w:val="0"/>
          <w:numId w:val="0"/>
        </w:numPr>
        <w:tabs>
          <w:tab w:val="left" w:pos="2268"/>
        </w:tabs>
        <w:ind w:left="567"/>
        <w:rPr>
          <w:rFonts w:ascii="Arial" w:hAnsi="Arial" w:cs="Arial"/>
        </w:rPr>
      </w:pPr>
      <w:r w:rsidRPr="000329DB">
        <w:rPr>
          <w:rFonts w:ascii="Arial" w:hAnsi="Arial" w:cs="Arial"/>
        </w:rPr>
        <w:t>E-mail Address:</w:t>
      </w:r>
      <w:r w:rsidRPr="000329DB">
        <w:rPr>
          <w:rFonts w:ascii="Arial" w:hAnsi="Arial" w:cs="Arial"/>
        </w:rPr>
        <w:tab/>
      </w:r>
      <w:r w:rsidR="00011561" w:rsidRPr="000329DB">
        <w:rPr>
          <w:rFonts w:ascii="Arial" w:hAnsi="Arial" w:cs="Arial"/>
          <w:b w:val="0"/>
        </w:rPr>
        <w:t>yitao</w:t>
      </w:r>
      <w:r w:rsidRPr="000329DB">
        <w:rPr>
          <w:rFonts w:ascii="Arial" w:hAnsi="Arial" w:cs="Arial"/>
          <w:b w:val="0"/>
        </w:rPr>
        <w:t>.</w:t>
      </w:r>
      <w:r w:rsidR="00011561" w:rsidRPr="000329DB">
        <w:rPr>
          <w:rFonts w:ascii="Arial" w:hAnsi="Arial" w:cs="Arial"/>
          <w:b w:val="0"/>
        </w:rPr>
        <w:t>mo</w:t>
      </w:r>
      <w:r w:rsidRPr="000329DB">
        <w:rPr>
          <w:rFonts w:ascii="Arial" w:hAnsi="Arial" w:cs="Arial"/>
          <w:b w:val="0"/>
        </w:rPr>
        <w:t>@</w:t>
      </w:r>
      <w:r w:rsidR="00011561" w:rsidRPr="000329DB">
        <w:rPr>
          <w:rFonts w:ascii="Arial" w:hAnsi="Arial" w:cs="Arial"/>
          <w:b w:val="0"/>
        </w:rPr>
        <w:t>vivo</w:t>
      </w:r>
      <w:r w:rsidRPr="000329DB">
        <w:rPr>
          <w:rFonts w:ascii="Arial" w:hAnsi="Arial" w:cs="Arial"/>
          <w:b w:val="0"/>
        </w:rPr>
        <w:t>.com</w:t>
      </w:r>
    </w:p>
    <w:p w14:paraId="1EDB455E" w14:textId="77777777" w:rsidR="0045232F" w:rsidRPr="000329DB" w:rsidRDefault="0045232F" w:rsidP="0045232F">
      <w:pPr>
        <w:spacing w:after="60"/>
        <w:ind w:left="1985" w:hanging="1985"/>
        <w:rPr>
          <w:rFonts w:ascii="Arial" w:hAnsi="Arial" w:cs="Arial"/>
          <w:b/>
        </w:rPr>
      </w:pPr>
    </w:p>
    <w:p w14:paraId="5D00D873" w14:textId="3CFC6BA5" w:rsidR="0045232F" w:rsidRPr="000329DB" w:rsidRDefault="0045232F" w:rsidP="0045232F">
      <w:pPr>
        <w:tabs>
          <w:tab w:val="left" w:pos="2268"/>
        </w:tabs>
        <w:rPr>
          <w:rFonts w:ascii="Arial" w:hAnsi="Arial" w:cs="Arial"/>
          <w:bCs/>
        </w:rPr>
      </w:pPr>
      <w:r w:rsidRPr="000329DB">
        <w:rPr>
          <w:rFonts w:ascii="Arial" w:hAnsi="Arial" w:cs="Arial"/>
          <w:b/>
        </w:rPr>
        <w:t>Send any reply LS to:</w:t>
      </w:r>
      <w:r w:rsidRPr="000329DB">
        <w:rPr>
          <w:rFonts w:ascii="Arial" w:hAnsi="Arial" w:cs="Arial"/>
          <w:b/>
        </w:rPr>
        <w:tab/>
      </w:r>
      <w:r w:rsidRPr="000329DB">
        <w:rPr>
          <w:rFonts w:ascii="Arial" w:hAnsi="Arial" w:cs="Arial"/>
        </w:rPr>
        <w:t xml:space="preserve">3GPP Liaisons Coordinator, </w:t>
      </w:r>
      <w:hyperlink r:id="rId8" w:history="1">
        <w:r w:rsidRPr="000329DB">
          <w:rPr>
            <w:rStyle w:val="a5"/>
            <w:rFonts w:ascii="Arial" w:hAnsi="Arial" w:cs="Arial"/>
          </w:rPr>
          <w:t>mailto:3GPPLiaison@etsi.org</w:t>
        </w:r>
      </w:hyperlink>
    </w:p>
    <w:p w14:paraId="047CA18D" w14:textId="77777777" w:rsidR="0045232F" w:rsidRPr="000329DB" w:rsidRDefault="0045232F" w:rsidP="0045232F">
      <w:pPr>
        <w:spacing w:after="60"/>
        <w:ind w:left="1985" w:hanging="1985"/>
        <w:rPr>
          <w:rFonts w:ascii="Arial" w:hAnsi="Arial" w:cs="Arial"/>
          <w:b/>
        </w:rPr>
      </w:pPr>
    </w:p>
    <w:p w14:paraId="75041257" w14:textId="3A3C23C0" w:rsidR="0045232F" w:rsidRPr="000329DB" w:rsidRDefault="0045232F" w:rsidP="0045232F">
      <w:pPr>
        <w:spacing w:after="60"/>
        <w:ind w:left="1985" w:hanging="1985"/>
        <w:rPr>
          <w:rFonts w:ascii="Arial" w:hAnsi="Arial" w:cs="Arial"/>
          <w:bCs/>
        </w:rPr>
      </w:pPr>
      <w:r w:rsidRPr="000329DB">
        <w:rPr>
          <w:rFonts w:ascii="Arial" w:hAnsi="Arial" w:cs="Arial"/>
          <w:b/>
        </w:rPr>
        <w:t>Attachments:</w:t>
      </w:r>
      <w:r w:rsidR="00166C4D" w:rsidRPr="000329DB">
        <w:rPr>
          <w:rFonts w:ascii="Arial" w:hAnsi="Arial" w:cs="Arial"/>
          <w:b/>
        </w:rPr>
        <w:t xml:space="preserve"> </w:t>
      </w:r>
      <w:r w:rsidR="00C57D79" w:rsidRPr="000329DB">
        <w:rPr>
          <w:rFonts w:ascii="Arial" w:hAnsi="Arial" w:cs="Arial"/>
        </w:rPr>
        <w:t>R2-</w:t>
      </w:r>
      <w:r w:rsidR="00C57D79" w:rsidRPr="000329DB">
        <w:rPr>
          <w:rFonts w:ascii="Arial" w:hAnsi="Arial" w:cs="Arial"/>
          <w:bCs/>
        </w:rPr>
        <w:t>2107198</w:t>
      </w:r>
      <w:r w:rsidR="002C6575">
        <w:rPr>
          <w:rFonts w:ascii="Arial" w:hAnsi="Arial" w:cs="Arial"/>
          <w:bCs/>
        </w:rPr>
        <w:t>.zip</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49732DCB" w14:textId="31B3BE06" w:rsidR="00316116" w:rsidRDefault="00F746F3" w:rsidP="003512C7">
      <w:pPr>
        <w:tabs>
          <w:tab w:val="left" w:pos="0"/>
        </w:tabs>
        <w:rPr>
          <w:rFonts w:ascii="Arial" w:hAnsi="Arial" w:cs="Arial"/>
          <w:sz w:val="20"/>
          <w:lang w:eastAsia="zh-CN"/>
        </w:rPr>
      </w:pPr>
      <w:bookmarkStart w:id="3" w:name="OLE_LINK1"/>
      <w:r w:rsidRPr="005A4C64">
        <w:rPr>
          <w:rFonts w:ascii="Arial" w:hAnsi="Arial" w:cs="Arial"/>
          <w:iCs/>
          <w:color w:val="000000"/>
          <w:sz w:val="20"/>
          <w:lang w:eastAsia="ko-KR"/>
        </w:rPr>
        <w:t xml:space="preserve">RAN2 has </w:t>
      </w:r>
      <w:r w:rsidR="00316116" w:rsidRPr="005A4C64">
        <w:rPr>
          <w:rFonts w:ascii="Arial" w:hAnsi="Arial" w:cs="Arial"/>
          <w:sz w:val="20"/>
          <w:lang w:eastAsia="zh-CN"/>
        </w:rPr>
        <w:t xml:space="preserve">agreed to remove the condition </w:t>
      </w:r>
      <w:r w:rsidR="00CD51BD">
        <w:rPr>
          <w:rFonts w:ascii="Arial" w:hAnsi="Arial" w:cs="Arial"/>
          <w:sz w:val="20"/>
          <w:lang w:eastAsia="zh-CN"/>
        </w:rPr>
        <w:t>relevant to</w:t>
      </w:r>
      <w:r w:rsidR="00316116" w:rsidRPr="005A4C64">
        <w:rPr>
          <w:rFonts w:ascii="Arial" w:hAnsi="Arial" w:cs="Arial"/>
          <w:sz w:val="20"/>
          <w:lang w:eastAsia="zh-CN"/>
        </w:rPr>
        <w:t xml:space="preserve"> LCH-based prioritization in UL skipping checking</w:t>
      </w:r>
      <w:r w:rsidR="00163500">
        <w:rPr>
          <w:rFonts w:ascii="Arial" w:hAnsi="Arial" w:cs="Arial"/>
          <w:sz w:val="20"/>
          <w:lang w:eastAsia="zh-CN"/>
        </w:rPr>
        <w:t xml:space="preserve"> due to the need to fix a hole in the MAC spec</w:t>
      </w:r>
      <w:r w:rsidR="0016300C">
        <w:rPr>
          <w:rFonts w:ascii="Arial" w:hAnsi="Arial" w:cs="Arial"/>
          <w:sz w:val="20"/>
          <w:lang w:eastAsia="zh-CN"/>
        </w:rPr>
        <w:t xml:space="preserve"> (</w:t>
      </w:r>
      <w:r w:rsidR="00163500">
        <w:rPr>
          <w:rFonts w:ascii="Arial" w:hAnsi="Arial" w:cs="Arial"/>
          <w:sz w:val="20"/>
          <w:lang w:eastAsia="zh-CN"/>
        </w:rPr>
        <w:t xml:space="preserve">assuming </w:t>
      </w:r>
      <w:r w:rsidR="003B3B4B" w:rsidRPr="005A4C64">
        <w:rPr>
          <w:rFonts w:ascii="Arial" w:hAnsi="Arial" w:cs="Arial"/>
          <w:sz w:val="20"/>
          <w:lang w:eastAsia="zh-CN"/>
        </w:rPr>
        <w:t xml:space="preserve">both LCH-based prioritization and Rel-16 UL skipping are </w:t>
      </w:r>
      <w:r w:rsidR="000D1CE6">
        <w:rPr>
          <w:rFonts w:ascii="Arial" w:hAnsi="Arial" w:cs="Arial"/>
          <w:sz w:val="20"/>
          <w:lang w:eastAsia="zh-CN"/>
        </w:rPr>
        <w:t>configured</w:t>
      </w:r>
      <w:r w:rsidR="004E0BA5">
        <w:rPr>
          <w:rFonts w:ascii="Arial" w:hAnsi="Arial" w:cs="Arial"/>
          <w:sz w:val="20"/>
          <w:lang w:eastAsia="zh-CN"/>
        </w:rPr>
        <w:t xml:space="preserve"> together</w:t>
      </w:r>
      <w:r w:rsidR="003B3B4B" w:rsidRPr="005A4C64">
        <w:rPr>
          <w:rFonts w:ascii="Arial" w:hAnsi="Arial" w:cs="Arial"/>
          <w:sz w:val="20"/>
          <w:lang w:eastAsia="zh-CN"/>
        </w:rPr>
        <w:t>)</w:t>
      </w:r>
      <w:r w:rsidR="003B3B4B">
        <w:rPr>
          <w:rFonts w:ascii="Arial" w:hAnsi="Arial" w:cs="Arial"/>
          <w:sz w:val="20"/>
          <w:lang w:eastAsia="zh-CN"/>
        </w:rPr>
        <w:t xml:space="preserve"> </w:t>
      </w:r>
      <w:r w:rsidR="00316116" w:rsidRPr="005A4C64">
        <w:rPr>
          <w:rFonts w:ascii="Arial" w:hAnsi="Arial" w:cs="Arial"/>
          <w:sz w:val="20"/>
          <w:lang w:eastAsia="zh-CN"/>
        </w:rPr>
        <w:t xml:space="preserve">and has effectively implemented </w:t>
      </w:r>
      <w:r w:rsidR="00AA36A9">
        <w:rPr>
          <w:rFonts w:ascii="Arial" w:hAnsi="Arial" w:cs="Arial"/>
          <w:sz w:val="20"/>
          <w:lang w:eastAsia="zh-CN"/>
        </w:rPr>
        <w:t>th</w:t>
      </w:r>
      <w:r w:rsidR="00C533D9">
        <w:rPr>
          <w:rFonts w:ascii="Arial" w:hAnsi="Arial" w:cs="Arial"/>
          <w:sz w:val="20"/>
          <w:lang w:eastAsia="zh-CN"/>
        </w:rPr>
        <w:t>e</w:t>
      </w:r>
      <w:r w:rsidR="00AA36A9">
        <w:rPr>
          <w:rFonts w:ascii="Arial" w:hAnsi="Arial" w:cs="Arial"/>
          <w:sz w:val="20"/>
          <w:lang w:eastAsia="zh-CN"/>
        </w:rPr>
        <w:t xml:space="preserve"> working assumption </w:t>
      </w:r>
      <w:r w:rsidR="00316116" w:rsidRPr="005A4C64">
        <w:rPr>
          <w:rFonts w:ascii="Arial" w:hAnsi="Arial" w:cs="Arial"/>
          <w:sz w:val="20"/>
          <w:lang w:eastAsia="zh-CN"/>
        </w:rPr>
        <w:t>in the MAC spec</w:t>
      </w:r>
      <w:r w:rsidR="003B3B4B" w:rsidRPr="005A4C64">
        <w:rPr>
          <w:rFonts w:ascii="Arial" w:hAnsi="Arial" w:cs="Arial"/>
          <w:sz w:val="20"/>
          <w:lang w:eastAsia="zh-CN"/>
        </w:rPr>
        <w:t xml:space="preserve"> (see details in the attached CR R2-2107198)</w:t>
      </w:r>
      <w:r w:rsidR="00316116" w:rsidRPr="005A4C64">
        <w:rPr>
          <w:rFonts w:ascii="Arial" w:hAnsi="Arial" w:cs="Arial"/>
          <w:sz w:val="20"/>
          <w:lang w:eastAsia="zh-CN"/>
        </w:rPr>
        <w:t>. RAN2 expect</w:t>
      </w:r>
      <w:r w:rsidR="00AC0C72">
        <w:rPr>
          <w:rFonts w:ascii="Arial" w:hAnsi="Arial" w:cs="Arial" w:hint="eastAsia"/>
          <w:sz w:val="20"/>
          <w:lang w:eastAsia="zh-CN"/>
        </w:rPr>
        <w:t>s</w:t>
      </w:r>
      <w:r w:rsidR="00316116" w:rsidRPr="005A4C64">
        <w:rPr>
          <w:rFonts w:ascii="Arial" w:hAnsi="Arial" w:cs="Arial"/>
          <w:sz w:val="20"/>
          <w:lang w:eastAsia="zh-CN"/>
        </w:rPr>
        <w:t xml:space="preserve"> that if there are issues, RAN1 will come back.</w:t>
      </w:r>
    </w:p>
    <w:p w14:paraId="0808B271" w14:textId="6FC900A9" w:rsidR="00F96F44" w:rsidRPr="005D495D" w:rsidRDefault="00F368F0" w:rsidP="005D495D">
      <w:pPr>
        <w:pStyle w:val="Agreement"/>
        <w:tabs>
          <w:tab w:val="left" w:pos="9990"/>
        </w:tabs>
        <w:autoSpaceDN w:val="0"/>
        <w:spacing w:line="240" w:lineRule="auto"/>
        <w:rPr>
          <w:lang w:eastAsia="ja-JP"/>
        </w:rPr>
      </w:pPr>
      <w:r>
        <w:t xml:space="preserve">Confirm the WA that LCH based </w:t>
      </w:r>
      <w:proofErr w:type="spellStart"/>
      <w:r>
        <w:t>prio</w:t>
      </w:r>
      <w:proofErr w:type="spellEnd"/>
      <w:r>
        <w:t xml:space="preserve"> has higher priority than UL skipping still applies, and we expect that if there are issues, RAN1 will come-back.</w:t>
      </w:r>
    </w:p>
    <w:p w14:paraId="70217C61" w14:textId="77777777" w:rsidR="00316116" w:rsidRPr="00316116" w:rsidRDefault="00316116" w:rsidP="00D36C9B">
      <w:pPr>
        <w:spacing w:after="0"/>
        <w:rPr>
          <w:lang w:eastAsia="zh-CN"/>
        </w:rPr>
      </w:pPr>
    </w:p>
    <w:bookmarkEnd w:id="3"/>
    <w:p w14:paraId="6B07FF1E" w14:textId="7CC75937" w:rsidR="0007377E" w:rsidRDefault="0007377E" w:rsidP="00C7663F">
      <w:pPr>
        <w:outlineLvl w:val="0"/>
        <w:rPr>
          <w:rFonts w:ascii="Arial" w:hAnsi="Arial" w:cs="Arial"/>
          <w:b/>
        </w:rPr>
      </w:pPr>
      <w:r>
        <w:rPr>
          <w:rFonts w:ascii="Arial" w:hAnsi="Arial" w:cs="Arial"/>
          <w:b/>
        </w:rPr>
        <w:t>2. Actions:</w:t>
      </w:r>
    </w:p>
    <w:p w14:paraId="0AD913C2" w14:textId="3AF0E6D7" w:rsidR="00C80DFF" w:rsidRPr="0032512D" w:rsidRDefault="00DD69EB" w:rsidP="00C80DFF">
      <w:pPr>
        <w:ind w:left="993" w:hanging="993"/>
        <w:rPr>
          <w:rFonts w:ascii="Arial" w:hAnsi="Arial" w:cs="Arial"/>
          <w:sz w:val="20"/>
        </w:rPr>
      </w:pPr>
      <w:r w:rsidRPr="0032512D">
        <w:rPr>
          <w:rFonts w:ascii="Arial" w:hAnsi="Arial" w:cs="Arial"/>
          <w:sz w:val="20"/>
        </w:rPr>
        <w:t>RAN2 respectfully asks RAN1 to take the above information into account.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25B5EED"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00BE2655">
        <w:rPr>
          <w:rFonts w:ascii="Arial" w:eastAsia="MS Mincho" w:hAnsi="Arial" w:cs="Arial"/>
          <w:bCs/>
          <w:sz w:val="20"/>
          <w:lang w:eastAsia="ja-JP"/>
        </w:rPr>
        <w:t>6</w:t>
      </w:r>
      <w:r>
        <w:rPr>
          <w:rFonts w:ascii="Arial" w:eastAsia="MS Mincho" w:hAnsi="Arial" w:cs="Arial"/>
          <w:bCs/>
          <w:sz w:val="20"/>
          <w:lang w:eastAsia="ja-JP"/>
        </w:rPr>
        <w:t>-</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w:t>
      </w:r>
      <w:r w:rsidR="00CD5E51">
        <w:rPr>
          <w:rFonts w:ascii="Arial" w:eastAsia="MS Mincho" w:hAnsi="Arial" w:cs="Arial"/>
          <w:bCs/>
          <w:sz w:val="20"/>
          <w:lang w:eastAsia="ja-JP"/>
        </w:rPr>
        <w:t xml:space="preserve">   </w:t>
      </w:r>
      <w:r w:rsidR="00DE1152">
        <w:rPr>
          <w:rFonts w:ascii="Arial" w:eastAsia="MS Mincho" w:hAnsi="Arial" w:cs="Arial"/>
          <w:bCs/>
          <w:sz w:val="20"/>
          <w:lang w:eastAsia="ja-JP"/>
        </w:rPr>
        <w:t>1</w:t>
      </w:r>
      <w:r w:rsidR="00DE1152">
        <w:rPr>
          <w:rFonts w:ascii="Arial" w:eastAsia="MS Mincho" w:hAnsi="Arial" w:cs="Arial"/>
          <w:bCs/>
          <w:sz w:val="20"/>
          <w:vertAlign w:val="superscript"/>
          <w:lang w:eastAsia="ja-JP"/>
        </w:rPr>
        <w:t>st</w:t>
      </w:r>
      <w:r w:rsidRPr="00BB29B4">
        <w:rPr>
          <w:rFonts w:ascii="Arial" w:eastAsia="MS Mincho" w:hAnsi="Arial" w:cs="Arial"/>
          <w:bCs/>
          <w:sz w:val="20"/>
          <w:lang w:eastAsia="ja-JP"/>
        </w:rPr>
        <w:t xml:space="preserve"> – </w:t>
      </w:r>
      <w:r w:rsidR="003261C0">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698E">
        <w:rPr>
          <w:rFonts w:ascii="Arial" w:eastAsia="MS Mincho" w:hAnsi="Arial" w:cs="Arial"/>
          <w:bCs/>
          <w:sz w:val="20"/>
          <w:lang w:eastAsia="ja-JP"/>
        </w:rPr>
        <w:t>November</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w:t>
      </w:r>
      <w:r w:rsidR="00CD5E51">
        <w:rPr>
          <w:rFonts w:ascii="Arial" w:eastAsia="MS Mincho" w:hAnsi="Arial" w:cs="Arial"/>
          <w:bCs/>
          <w:sz w:val="20"/>
          <w:lang w:eastAsia="ja-JP"/>
        </w:rPr>
        <w:t xml:space="preserve"> </w:t>
      </w:r>
      <w:r>
        <w:rPr>
          <w:rFonts w:ascii="Arial" w:eastAsia="MS Mincho" w:hAnsi="Arial" w:cs="Arial"/>
          <w:bCs/>
          <w:sz w:val="20"/>
          <w:lang w:eastAsia="ja-JP"/>
        </w:rPr>
        <w:t>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44B20" w14:textId="77777777" w:rsidR="002F33E8" w:rsidRDefault="002F33E8">
      <w:r>
        <w:separator/>
      </w:r>
    </w:p>
  </w:endnote>
  <w:endnote w:type="continuationSeparator" w:id="0">
    <w:p w14:paraId="56CD8FA6" w14:textId="77777777" w:rsidR="002F33E8" w:rsidRDefault="002F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E9100" w14:textId="77777777" w:rsidR="002F33E8" w:rsidRDefault="002F33E8">
      <w:r>
        <w:separator/>
      </w:r>
    </w:p>
  </w:footnote>
  <w:footnote w:type="continuationSeparator" w:id="0">
    <w:p w14:paraId="5A9FA605" w14:textId="77777777" w:rsidR="002F33E8" w:rsidRDefault="002F3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6"/>
  </w:num>
  <w:num w:numId="5">
    <w:abstractNumId w:val="2"/>
  </w:num>
  <w:num w:numId="6">
    <w:abstractNumId w:val="20"/>
  </w:num>
  <w:num w:numId="7">
    <w:abstractNumId w:val="10"/>
  </w:num>
  <w:num w:numId="8">
    <w:abstractNumId w:val="13"/>
  </w:num>
  <w:num w:numId="9">
    <w:abstractNumId w:val="37"/>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5"/>
  </w:num>
  <w:num w:numId="19">
    <w:abstractNumId w:val="3"/>
  </w:num>
  <w:num w:numId="20">
    <w:abstractNumId w:val="21"/>
  </w:num>
  <w:num w:numId="21">
    <w:abstractNumId w:val="6"/>
  </w:num>
  <w:num w:numId="22">
    <w:abstractNumId w:val="38"/>
  </w:num>
  <w:num w:numId="23">
    <w:abstractNumId w:val="19"/>
  </w:num>
  <w:num w:numId="24">
    <w:abstractNumId w:val="1"/>
  </w:num>
  <w:num w:numId="25">
    <w:abstractNumId w:val="0"/>
  </w:num>
  <w:num w:numId="26">
    <w:abstractNumId w:val="33"/>
  </w:num>
  <w:num w:numId="27">
    <w:abstractNumId w:val="34"/>
  </w:num>
  <w:num w:numId="28">
    <w:abstractNumId w:val="5"/>
  </w:num>
  <w:num w:numId="29">
    <w:abstractNumId w:val="7"/>
  </w:num>
  <w:num w:numId="30">
    <w:abstractNumId w:val="15"/>
  </w:num>
  <w:num w:numId="31">
    <w:abstractNumId w:val="30"/>
  </w:num>
  <w:num w:numId="32">
    <w:abstractNumId w:val="39"/>
  </w:num>
  <w:num w:numId="33">
    <w:abstractNumId w:val="22"/>
  </w:num>
  <w:num w:numId="34">
    <w:abstractNumId w:val="40"/>
  </w:num>
  <w:num w:numId="35">
    <w:abstractNumId w:val="27"/>
  </w:num>
  <w:num w:numId="36">
    <w:abstractNumId w:val="23"/>
  </w:num>
  <w:num w:numId="37">
    <w:abstractNumId w:val="31"/>
  </w:num>
  <w:num w:numId="38">
    <w:abstractNumId w:val="4"/>
  </w:num>
  <w:num w:numId="39">
    <w:abstractNumId w:val="28"/>
  </w:num>
  <w:num w:numId="40">
    <w:abstractNumId w:val="9"/>
  </w:num>
  <w:num w:numId="41">
    <w:abstractNumId w:val="32"/>
  </w:num>
  <w:num w:numId="42">
    <w:abstractNumId w:val="32"/>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qsFAMUdrtk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5178"/>
    <w:rsid w:val="000261FF"/>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9DB"/>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C82"/>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14"/>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AD2"/>
    <w:rsid w:val="000A3E28"/>
    <w:rsid w:val="000A3FCF"/>
    <w:rsid w:val="000A4205"/>
    <w:rsid w:val="000A4A19"/>
    <w:rsid w:val="000A54B9"/>
    <w:rsid w:val="000A561D"/>
    <w:rsid w:val="000A622D"/>
    <w:rsid w:val="000A6351"/>
    <w:rsid w:val="000A63D6"/>
    <w:rsid w:val="000A68CA"/>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F2B"/>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3D0"/>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1CE6"/>
    <w:rsid w:val="000D20F1"/>
    <w:rsid w:val="000D22CC"/>
    <w:rsid w:val="000D3296"/>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66E"/>
    <w:rsid w:val="000E07D6"/>
    <w:rsid w:val="000E1380"/>
    <w:rsid w:val="000E18DF"/>
    <w:rsid w:val="000E27B3"/>
    <w:rsid w:val="000E417B"/>
    <w:rsid w:val="000E456D"/>
    <w:rsid w:val="000E5494"/>
    <w:rsid w:val="000E59A0"/>
    <w:rsid w:val="000E6950"/>
    <w:rsid w:val="000E7190"/>
    <w:rsid w:val="000E78C3"/>
    <w:rsid w:val="000E7A84"/>
    <w:rsid w:val="000F00E2"/>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00C"/>
    <w:rsid w:val="00163500"/>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0"/>
    <w:rsid w:val="00191C91"/>
    <w:rsid w:val="00191F0C"/>
    <w:rsid w:val="00192DD9"/>
    <w:rsid w:val="0019354B"/>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2E69"/>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455"/>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3F7"/>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916"/>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8CF"/>
    <w:rsid w:val="00214AF7"/>
    <w:rsid w:val="00214F07"/>
    <w:rsid w:val="0021644C"/>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276"/>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F4B"/>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33DB"/>
    <w:rsid w:val="00264004"/>
    <w:rsid w:val="002647BF"/>
    <w:rsid w:val="002647D5"/>
    <w:rsid w:val="00264CBB"/>
    <w:rsid w:val="00265032"/>
    <w:rsid w:val="002651FB"/>
    <w:rsid w:val="0026538C"/>
    <w:rsid w:val="00265781"/>
    <w:rsid w:val="00265AE3"/>
    <w:rsid w:val="00266360"/>
    <w:rsid w:val="00266426"/>
    <w:rsid w:val="00266B13"/>
    <w:rsid w:val="002672DE"/>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89C"/>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096"/>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575"/>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6C0C"/>
    <w:rsid w:val="002E71EF"/>
    <w:rsid w:val="002E7291"/>
    <w:rsid w:val="002E73C4"/>
    <w:rsid w:val="002E77E3"/>
    <w:rsid w:val="002E7958"/>
    <w:rsid w:val="002E7A8E"/>
    <w:rsid w:val="002F0C28"/>
    <w:rsid w:val="002F0CE6"/>
    <w:rsid w:val="002F0D06"/>
    <w:rsid w:val="002F1B6D"/>
    <w:rsid w:val="002F22D4"/>
    <w:rsid w:val="002F2666"/>
    <w:rsid w:val="002F2D93"/>
    <w:rsid w:val="002F33E8"/>
    <w:rsid w:val="002F3452"/>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116"/>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12D"/>
    <w:rsid w:val="00325F64"/>
    <w:rsid w:val="003261C0"/>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2C7"/>
    <w:rsid w:val="00351956"/>
    <w:rsid w:val="003519A1"/>
    <w:rsid w:val="00352480"/>
    <w:rsid w:val="003530D2"/>
    <w:rsid w:val="003531E0"/>
    <w:rsid w:val="0035331A"/>
    <w:rsid w:val="003534E1"/>
    <w:rsid w:val="003547BE"/>
    <w:rsid w:val="003548D8"/>
    <w:rsid w:val="00354E67"/>
    <w:rsid w:val="003554CA"/>
    <w:rsid w:val="003558EC"/>
    <w:rsid w:val="003563B5"/>
    <w:rsid w:val="003570DF"/>
    <w:rsid w:val="0035797C"/>
    <w:rsid w:val="00360232"/>
    <w:rsid w:val="003602E0"/>
    <w:rsid w:val="003603DE"/>
    <w:rsid w:val="00360D01"/>
    <w:rsid w:val="00360D2A"/>
    <w:rsid w:val="00362569"/>
    <w:rsid w:val="0036257F"/>
    <w:rsid w:val="003632E1"/>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196F"/>
    <w:rsid w:val="003B202F"/>
    <w:rsid w:val="003B2E87"/>
    <w:rsid w:val="003B3575"/>
    <w:rsid w:val="003B37E5"/>
    <w:rsid w:val="003B3B13"/>
    <w:rsid w:val="003B3B4B"/>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3B2"/>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43"/>
    <w:rsid w:val="003F0850"/>
    <w:rsid w:val="003F0D12"/>
    <w:rsid w:val="003F12B0"/>
    <w:rsid w:val="003F160C"/>
    <w:rsid w:val="003F20C4"/>
    <w:rsid w:val="003F324F"/>
    <w:rsid w:val="003F33BC"/>
    <w:rsid w:val="003F37D6"/>
    <w:rsid w:val="003F3D4E"/>
    <w:rsid w:val="003F40F5"/>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3A"/>
    <w:rsid w:val="00416255"/>
    <w:rsid w:val="00416665"/>
    <w:rsid w:val="00416A38"/>
    <w:rsid w:val="00416A67"/>
    <w:rsid w:val="00416ACB"/>
    <w:rsid w:val="0041752E"/>
    <w:rsid w:val="004205DD"/>
    <w:rsid w:val="0042060E"/>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5FD"/>
    <w:rsid w:val="00446AC6"/>
    <w:rsid w:val="00446B58"/>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0EE2"/>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957"/>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0BA5"/>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687"/>
    <w:rsid w:val="00520BE5"/>
    <w:rsid w:val="00520C0A"/>
    <w:rsid w:val="00520F44"/>
    <w:rsid w:val="005218B6"/>
    <w:rsid w:val="00522150"/>
    <w:rsid w:val="0052241B"/>
    <w:rsid w:val="00522589"/>
    <w:rsid w:val="00522B97"/>
    <w:rsid w:val="00524545"/>
    <w:rsid w:val="005245F4"/>
    <w:rsid w:val="00524993"/>
    <w:rsid w:val="00524AFF"/>
    <w:rsid w:val="005255BF"/>
    <w:rsid w:val="005257CB"/>
    <w:rsid w:val="005257DE"/>
    <w:rsid w:val="00525F24"/>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816"/>
    <w:rsid w:val="0054698E"/>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2B25"/>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2C98"/>
    <w:rsid w:val="005A305E"/>
    <w:rsid w:val="005A30BB"/>
    <w:rsid w:val="005A33F1"/>
    <w:rsid w:val="005A3887"/>
    <w:rsid w:val="005A4895"/>
    <w:rsid w:val="005A49B5"/>
    <w:rsid w:val="005A4C64"/>
    <w:rsid w:val="005A705F"/>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07E3"/>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5D"/>
    <w:rsid w:val="005D49A6"/>
    <w:rsid w:val="005D4EFA"/>
    <w:rsid w:val="005D509D"/>
    <w:rsid w:val="005D5585"/>
    <w:rsid w:val="005D55BA"/>
    <w:rsid w:val="005D5ADB"/>
    <w:rsid w:val="005D648A"/>
    <w:rsid w:val="005D695F"/>
    <w:rsid w:val="005D7DD3"/>
    <w:rsid w:val="005D7E0D"/>
    <w:rsid w:val="005E0FB9"/>
    <w:rsid w:val="005E2002"/>
    <w:rsid w:val="005E234A"/>
    <w:rsid w:val="005E2CB6"/>
    <w:rsid w:val="005E333F"/>
    <w:rsid w:val="005E35CC"/>
    <w:rsid w:val="005E367A"/>
    <w:rsid w:val="005E371E"/>
    <w:rsid w:val="005E391D"/>
    <w:rsid w:val="005E53F9"/>
    <w:rsid w:val="005E576B"/>
    <w:rsid w:val="005E70AE"/>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330"/>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30F7"/>
    <w:rsid w:val="00613AF8"/>
    <w:rsid w:val="00613D8E"/>
    <w:rsid w:val="00613EF3"/>
    <w:rsid w:val="006142E0"/>
    <w:rsid w:val="00614DF2"/>
    <w:rsid w:val="006159B3"/>
    <w:rsid w:val="00615F43"/>
    <w:rsid w:val="00616112"/>
    <w:rsid w:val="00617338"/>
    <w:rsid w:val="00617AA8"/>
    <w:rsid w:val="00617F2C"/>
    <w:rsid w:val="0062013A"/>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47509"/>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0FF5"/>
    <w:rsid w:val="00691809"/>
    <w:rsid w:val="00691B30"/>
    <w:rsid w:val="006922CC"/>
    <w:rsid w:val="00692929"/>
    <w:rsid w:val="00693231"/>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444C"/>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3D11"/>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86C"/>
    <w:rsid w:val="006F6C41"/>
    <w:rsid w:val="006F707E"/>
    <w:rsid w:val="006F71BA"/>
    <w:rsid w:val="006F762A"/>
    <w:rsid w:val="007001DC"/>
    <w:rsid w:val="0070051B"/>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6619"/>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A1"/>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321"/>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A96"/>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C24"/>
    <w:rsid w:val="00875F73"/>
    <w:rsid w:val="00877C4A"/>
    <w:rsid w:val="00880F30"/>
    <w:rsid w:val="008816A2"/>
    <w:rsid w:val="008818B8"/>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7ED"/>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A746D"/>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08E"/>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578DD"/>
    <w:rsid w:val="00960571"/>
    <w:rsid w:val="009605BA"/>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54B"/>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92E"/>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6D68"/>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2A"/>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38"/>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A005B0"/>
    <w:rsid w:val="00A010F0"/>
    <w:rsid w:val="00A01C1C"/>
    <w:rsid w:val="00A01F17"/>
    <w:rsid w:val="00A021FF"/>
    <w:rsid w:val="00A022A5"/>
    <w:rsid w:val="00A02447"/>
    <w:rsid w:val="00A0308D"/>
    <w:rsid w:val="00A03A22"/>
    <w:rsid w:val="00A0421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1C8"/>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47F"/>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6DC1"/>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B7E"/>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6A9"/>
    <w:rsid w:val="00AA3872"/>
    <w:rsid w:val="00AA3B08"/>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0C72"/>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1F1"/>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603"/>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4277"/>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37E"/>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655"/>
    <w:rsid w:val="00BE27B7"/>
    <w:rsid w:val="00BE2B4F"/>
    <w:rsid w:val="00BE2F39"/>
    <w:rsid w:val="00BE332D"/>
    <w:rsid w:val="00BE36A9"/>
    <w:rsid w:val="00BE3CF1"/>
    <w:rsid w:val="00BE4B20"/>
    <w:rsid w:val="00BE58A7"/>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21A"/>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39D"/>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3D9"/>
    <w:rsid w:val="00C53678"/>
    <w:rsid w:val="00C53EB3"/>
    <w:rsid w:val="00C542D4"/>
    <w:rsid w:val="00C54D71"/>
    <w:rsid w:val="00C54FB8"/>
    <w:rsid w:val="00C55849"/>
    <w:rsid w:val="00C563F5"/>
    <w:rsid w:val="00C570F7"/>
    <w:rsid w:val="00C5767E"/>
    <w:rsid w:val="00C57C02"/>
    <w:rsid w:val="00C57D79"/>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1F3"/>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2CB9"/>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602"/>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1BD"/>
    <w:rsid w:val="00CD5512"/>
    <w:rsid w:val="00CD5E51"/>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2D0E"/>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0DD"/>
    <w:rsid w:val="00D13856"/>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148"/>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1FF6"/>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4632"/>
    <w:rsid w:val="00D659B1"/>
    <w:rsid w:val="00D6605A"/>
    <w:rsid w:val="00D668D0"/>
    <w:rsid w:val="00D66E18"/>
    <w:rsid w:val="00D67111"/>
    <w:rsid w:val="00D6734D"/>
    <w:rsid w:val="00D679CF"/>
    <w:rsid w:val="00D679D3"/>
    <w:rsid w:val="00D67C05"/>
    <w:rsid w:val="00D707B3"/>
    <w:rsid w:val="00D70EE5"/>
    <w:rsid w:val="00D7155A"/>
    <w:rsid w:val="00D71E9C"/>
    <w:rsid w:val="00D71F40"/>
    <w:rsid w:val="00D727B9"/>
    <w:rsid w:val="00D72FE2"/>
    <w:rsid w:val="00D7356F"/>
    <w:rsid w:val="00D73587"/>
    <w:rsid w:val="00D73EBB"/>
    <w:rsid w:val="00D74758"/>
    <w:rsid w:val="00D74BE5"/>
    <w:rsid w:val="00D751FB"/>
    <w:rsid w:val="00D754D6"/>
    <w:rsid w:val="00D755F0"/>
    <w:rsid w:val="00D757F1"/>
    <w:rsid w:val="00D760A9"/>
    <w:rsid w:val="00D761AA"/>
    <w:rsid w:val="00D76519"/>
    <w:rsid w:val="00D76FAE"/>
    <w:rsid w:val="00D777D7"/>
    <w:rsid w:val="00D77EF8"/>
    <w:rsid w:val="00D80AB8"/>
    <w:rsid w:val="00D81792"/>
    <w:rsid w:val="00D819B1"/>
    <w:rsid w:val="00D81B8A"/>
    <w:rsid w:val="00D82494"/>
    <w:rsid w:val="00D838B8"/>
    <w:rsid w:val="00D83AE9"/>
    <w:rsid w:val="00D8461A"/>
    <w:rsid w:val="00D857B8"/>
    <w:rsid w:val="00D870F7"/>
    <w:rsid w:val="00D87175"/>
    <w:rsid w:val="00D8780E"/>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0ECA"/>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0BFF"/>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154"/>
    <w:rsid w:val="00DD53FA"/>
    <w:rsid w:val="00DD5D2F"/>
    <w:rsid w:val="00DD5F42"/>
    <w:rsid w:val="00DD617B"/>
    <w:rsid w:val="00DD69EB"/>
    <w:rsid w:val="00DD6A29"/>
    <w:rsid w:val="00DE002F"/>
    <w:rsid w:val="00DE0045"/>
    <w:rsid w:val="00DE0847"/>
    <w:rsid w:val="00DE0BA3"/>
    <w:rsid w:val="00DE0E59"/>
    <w:rsid w:val="00DE0F6C"/>
    <w:rsid w:val="00DE1152"/>
    <w:rsid w:val="00DE1D5C"/>
    <w:rsid w:val="00DE219B"/>
    <w:rsid w:val="00DE52E3"/>
    <w:rsid w:val="00DE5416"/>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47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D49"/>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0F92"/>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2C2"/>
    <w:rsid w:val="00EA3B5A"/>
    <w:rsid w:val="00EA3E31"/>
    <w:rsid w:val="00EA410E"/>
    <w:rsid w:val="00EA49A6"/>
    <w:rsid w:val="00EA4FD1"/>
    <w:rsid w:val="00EA53C2"/>
    <w:rsid w:val="00EA53CE"/>
    <w:rsid w:val="00EA5695"/>
    <w:rsid w:val="00EA5B0A"/>
    <w:rsid w:val="00EA65AD"/>
    <w:rsid w:val="00EA6BD9"/>
    <w:rsid w:val="00EA7D38"/>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7D7"/>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36CB"/>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412"/>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2CAB"/>
    <w:rsid w:val="00F235FC"/>
    <w:rsid w:val="00F23ADE"/>
    <w:rsid w:val="00F24744"/>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8F0"/>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DB"/>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681"/>
    <w:rsid w:val="00F60A6C"/>
    <w:rsid w:val="00F60BE9"/>
    <w:rsid w:val="00F60E4E"/>
    <w:rsid w:val="00F60F1D"/>
    <w:rsid w:val="00F6130A"/>
    <w:rsid w:val="00F61FD8"/>
    <w:rsid w:val="00F62320"/>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1DD9"/>
    <w:rsid w:val="00F72584"/>
    <w:rsid w:val="00F7290D"/>
    <w:rsid w:val="00F7302F"/>
    <w:rsid w:val="00F732EC"/>
    <w:rsid w:val="00F73A1C"/>
    <w:rsid w:val="00F73D08"/>
    <w:rsid w:val="00F746DC"/>
    <w:rsid w:val="00F746F3"/>
    <w:rsid w:val="00F74EA9"/>
    <w:rsid w:val="00F75139"/>
    <w:rsid w:val="00F75443"/>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4EF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6F44"/>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0B2A"/>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29B"/>
    <w:rsid w:val="00FD4589"/>
    <w:rsid w:val="00FD473E"/>
    <w:rsid w:val="00FD4A80"/>
    <w:rsid w:val="00FD5895"/>
    <w:rsid w:val="00FD6590"/>
    <w:rsid w:val="00FD6729"/>
    <w:rsid w:val="00FD6C83"/>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D5D10-A94A-4F92-B728-6820FC5BC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192</Words>
  <Characters>1099</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 (Stephen)</cp:lastModifiedBy>
  <cp:revision>473</cp:revision>
  <cp:lastPrinted>2007-06-18T21:08:00Z</cp:lastPrinted>
  <dcterms:created xsi:type="dcterms:W3CDTF">2020-08-27T12:44:00Z</dcterms:created>
  <dcterms:modified xsi:type="dcterms:W3CDTF">2021-08-23T10:26:00Z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